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中标公告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宝鸡宝钛装备科技有限公司电线电缆及辅材采购，在宝钛集团相关部门的监督下，于2022年4月20日9时在公司会议室进行自行招标。根据招标文件规定的评标办法，经评标小组评审后，中标情况如下：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中标单位：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宝鸡市旭辉电子设备有限公司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公示期5天（含法定节假日），即2022年4月20日--2022年4月24日。如有异议，请予公示期结束前向公司招标投标管理办公室书面反映；如无异议，公示期结束后将向中标单位发放中标通知书。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招标投标管理办公室电话：0917-3382498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        宝鸡宝钛装备科技有限公司</w:t>
      </w:r>
    </w:p>
    <w:p>
      <w:pPr>
        <w:spacing w:line="360" w:lineRule="auto"/>
        <w:ind w:firstLine="560" w:firstLineChars="200"/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             2022年4月20日</w:t>
      </w:r>
    </w:p>
    <w:p>
      <w:pPr>
        <w:spacing w:line="360" w:lineRule="auto"/>
        <w:ind w:firstLine="560" w:firstLineChars="200"/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F327F"/>
    <w:rsid w:val="05E71F28"/>
    <w:rsid w:val="15280735"/>
    <w:rsid w:val="1F520BB9"/>
    <w:rsid w:val="1FB650C6"/>
    <w:rsid w:val="331A6C15"/>
    <w:rsid w:val="36932D95"/>
    <w:rsid w:val="3B6F327F"/>
    <w:rsid w:val="44547EAE"/>
    <w:rsid w:val="4CFE193A"/>
    <w:rsid w:val="529C3DE0"/>
    <w:rsid w:val="602010F5"/>
    <w:rsid w:val="652C226D"/>
    <w:rsid w:val="6B3F2B49"/>
    <w:rsid w:val="6BA20BED"/>
    <w:rsid w:val="6BD95E7B"/>
    <w:rsid w:val="72C14CBF"/>
    <w:rsid w:val="7D8D0251"/>
    <w:rsid w:val="7E25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2022-01-08T05:36:00Z</dcterms:created>
  <dc:creator>陈娟</dc:creator>
  <cp:lastModifiedBy>陈娟</cp:lastModifiedBy>
  <cp:lastPrinted>2022-01-08T06:06:00Z</cp:lastPrinted>
  <dcterms:modified xsi:type="dcterms:W3CDTF">2022-04-20T06:02:45Z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